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00" w:rsidRDefault="000A7500" w:rsidP="000A7500">
      <w:pPr>
        <w:pStyle w:val="NormalnyWeb"/>
        <w:jc w:val="both"/>
      </w:pPr>
      <w:r>
        <w:rPr>
          <w:u w:val="single"/>
        </w:rPr>
        <w:t>Podstawa prawna</w:t>
      </w:r>
      <w:r>
        <w:t xml:space="preserve">: art. 13 ustawy z dn. 21 listopada 2008r. o pracownikach samorządowych (Dz. U.        z 2008 r. Nr 223 poz. 1458 z </w:t>
      </w:r>
      <w:proofErr w:type="spellStart"/>
      <w:r>
        <w:t>późn</w:t>
      </w:r>
      <w:proofErr w:type="spellEnd"/>
      <w:r>
        <w:t xml:space="preserve">. zm.) </w:t>
      </w:r>
    </w:p>
    <w:p w:rsidR="000A7500" w:rsidRDefault="000A7500" w:rsidP="000A7500">
      <w:pPr>
        <w:pStyle w:val="NormalnyWeb"/>
        <w:jc w:val="center"/>
        <w:rPr>
          <w:b/>
          <w:bCs/>
        </w:rPr>
      </w:pPr>
      <w:r>
        <w:rPr>
          <w:b/>
          <w:bCs/>
        </w:rPr>
        <w:t>Dyrektor</w:t>
      </w:r>
      <w:r>
        <w:rPr>
          <w:b/>
          <w:bCs/>
        </w:rPr>
        <w:br/>
        <w:t>Przedszkola Miejskiego Nr 146</w:t>
      </w:r>
      <w:r w:rsidR="00C26210">
        <w:rPr>
          <w:b/>
          <w:bCs/>
        </w:rPr>
        <w:t xml:space="preserve"> w Łodzi </w:t>
      </w:r>
      <w:r w:rsidR="00C26210">
        <w:rPr>
          <w:b/>
          <w:bCs/>
        </w:rPr>
        <w:br/>
        <w:t>ul. Gustawa Morcinka 3</w:t>
      </w:r>
      <w:r>
        <w:rPr>
          <w:b/>
          <w:bCs/>
        </w:rPr>
        <w:br/>
        <w:t>ogłasza nabór na wolne stanowisko urzędnicze</w:t>
      </w:r>
    </w:p>
    <w:p w:rsidR="000A7500" w:rsidRDefault="000A7500" w:rsidP="000A7500">
      <w:pPr>
        <w:pStyle w:val="NormalnyWeb"/>
        <w:jc w:val="center"/>
      </w:pPr>
      <w:r>
        <w:rPr>
          <w:b/>
          <w:bCs/>
        </w:rPr>
        <w:t xml:space="preserve">Samodzielnego referenta </w:t>
      </w:r>
    </w:p>
    <w:p w:rsidR="000A7500" w:rsidRDefault="000A7500" w:rsidP="000A7500">
      <w:pPr>
        <w:pStyle w:val="NormalnyWeb"/>
        <w:numPr>
          <w:ilvl w:val="0"/>
          <w:numId w:val="1"/>
        </w:numPr>
      </w:pPr>
      <w:r>
        <w:t xml:space="preserve">Nazwa jednostki : </w:t>
      </w:r>
      <w:r>
        <w:rPr>
          <w:b/>
        </w:rPr>
        <w:t xml:space="preserve">Przedszkole Miejskie Nr 146,   93-217 Łódź ul. </w:t>
      </w:r>
      <w:r w:rsidR="00C26210">
        <w:rPr>
          <w:b/>
        </w:rPr>
        <w:t xml:space="preserve">Gustawa </w:t>
      </w:r>
      <w:r>
        <w:rPr>
          <w:b/>
        </w:rPr>
        <w:t>Morcinka 3</w:t>
      </w:r>
    </w:p>
    <w:p w:rsidR="000A7500" w:rsidRPr="000A7500" w:rsidRDefault="000A7500" w:rsidP="000A7500">
      <w:pPr>
        <w:pStyle w:val="NormalnyWeb"/>
        <w:numPr>
          <w:ilvl w:val="0"/>
          <w:numId w:val="1"/>
        </w:numPr>
        <w:rPr>
          <w:lang w:val="en-US"/>
        </w:rPr>
      </w:pPr>
      <w:r w:rsidRPr="000A7500">
        <w:rPr>
          <w:lang w:val="en-US"/>
        </w:rPr>
        <w:t xml:space="preserve">Tel.: </w:t>
      </w:r>
      <w:r w:rsidRPr="000A7500">
        <w:rPr>
          <w:b/>
          <w:lang w:val="en-US"/>
        </w:rPr>
        <w:t>42 643 88 21,</w:t>
      </w:r>
      <w:r w:rsidRPr="000A7500">
        <w:rPr>
          <w:lang w:val="en-US"/>
        </w:rPr>
        <w:t xml:space="preserve"> e-mail: </w:t>
      </w:r>
      <w:r>
        <w:rPr>
          <w:lang w:val="en-US"/>
        </w:rPr>
        <w:t>pm146@o2.pl</w:t>
      </w:r>
    </w:p>
    <w:p w:rsidR="000A7500" w:rsidRDefault="000A7500" w:rsidP="000A7500">
      <w:pPr>
        <w:pStyle w:val="NormalnyWeb"/>
        <w:numPr>
          <w:ilvl w:val="0"/>
          <w:numId w:val="1"/>
        </w:numPr>
      </w:pPr>
      <w:r>
        <w:t xml:space="preserve">Stanowisko: </w:t>
      </w:r>
      <w:r>
        <w:rPr>
          <w:b/>
        </w:rPr>
        <w:t>Samodzielny referent</w:t>
      </w:r>
    </w:p>
    <w:p w:rsidR="000A7500" w:rsidRPr="00072A4A" w:rsidRDefault="000A7500" w:rsidP="000A7500">
      <w:pPr>
        <w:pStyle w:val="NormalnyWeb"/>
        <w:numPr>
          <w:ilvl w:val="0"/>
          <w:numId w:val="1"/>
        </w:numPr>
        <w:rPr>
          <w:b/>
        </w:rPr>
      </w:pPr>
      <w:r>
        <w:t xml:space="preserve">Wymiar etatu: </w:t>
      </w:r>
      <w:r w:rsidRPr="00072A4A">
        <w:rPr>
          <w:b/>
        </w:rPr>
        <w:t>pełny</w:t>
      </w:r>
    </w:p>
    <w:p w:rsidR="000A7500" w:rsidRDefault="000A7500" w:rsidP="000A7500">
      <w:pPr>
        <w:pStyle w:val="NormalnyWeb"/>
        <w:numPr>
          <w:ilvl w:val="0"/>
          <w:numId w:val="1"/>
        </w:numPr>
        <w:rPr>
          <w:b/>
        </w:rPr>
      </w:pPr>
      <w:r>
        <w:t xml:space="preserve">Miejsce wykonywania pracy: </w:t>
      </w:r>
      <w:r>
        <w:rPr>
          <w:b/>
        </w:rPr>
        <w:t xml:space="preserve">Przedszkole Miejskie Nr 146 Łódź ul. </w:t>
      </w:r>
      <w:r w:rsidR="00C26210">
        <w:rPr>
          <w:b/>
        </w:rPr>
        <w:t xml:space="preserve">Gustawa </w:t>
      </w:r>
      <w:r>
        <w:rPr>
          <w:b/>
        </w:rPr>
        <w:t>Morcinka 3</w:t>
      </w:r>
    </w:p>
    <w:p w:rsidR="000A7500" w:rsidRDefault="000A7500" w:rsidP="000A7500">
      <w:pPr>
        <w:pStyle w:val="NormalnyWeb"/>
        <w:numPr>
          <w:ilvl w:val="0"/>
          <w:numId w:val="1"/>
        </w:numPr>
      </w:pPr>
      <w:r>
        <w:t xml:space="preserve">Rodzaj umowy: </w:t>
      </w:r>
      <w:r>
        <w:rPr>
          <w:b/>
        </w:rPr>
        <w:t>umowa o pracę</w:t>
      </w:r>
      <w:r>
        <w:t xml:space="preserve"> </w:t>
      </w:r>
    </w:p>
    <w:p w:rsidR="000A7500" w:rsidRDefault="000A7500" w:rsidP="000A7500">
      <w:pPr>
        <w:pStyle w:val="NormalnyWeb"/>
        <w:jc w:val="both"/>
      </w:pPr>
      <w:r>
        <w:rPr>
          <w:b/>
          <w:bCs/>
        </w:rPr>
        <w:t xml:space="preserve">Określenie wymagań związanych ze stanowiskiem samodzielnego referenta: </w:t>
      </w:r>
    </w:p>
    <w:p w:rsidR="000A7500" w:rsidRDefault="000A7500" w:rsidP="000A75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posiadanie obywatelstwa polskiego, </w:t>
      </w:r>
    </w:p>
    <w:p w:rsidR="000A7500" w:rsidRDefault="000A7500" w:rsidP="000A75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zdolność do czynności prawnych i korzystania z pełni praw publicznych, </w:t>
      </w:r>
    </w:p>
    <w:p w:rsidR="000A7500" w:rsidRDefault="000A7500" w:rsidP="000A75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karne skarbowe, </w:t>
      </w:r>
    </w:p>
    <w:p w:rsidR="000A7500" w:rsidRDefault="000A7500" w:rsidP="000A75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wyrażenie zgody na przetwarzanie danych osobowych do celów rekrutacji, </w:t>
      </w:r>
    </w:p>
    <w:p w:rsidR="00793405" w:rsidRDefault="00793405" w:rsidP="000A75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ukończenie studiów wyższych i posiadanie co najmniej 2 letniej praktyki lub ukończenie średniej szkoły i posiadanie co najmniej 4 lat praktyki  stosownie do opisu stanowiska</w:t>
      </w:r>
    </w:p>
    <w:p w:rsidR="00793405" w:rsidRPr="00793405" w:rsidRDefault="000A7500" w:rsidP="0079340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17"/>
          <w:szCs w:val="17"/>
        </w:rPr>
        <w:t>biegła ob</w:t>
      </w:r>
      <w:r w:rsidR="003F21CE">
        <w:rPr>
          <w:rFonts w:ascii="Verdana" w:hAnsi="Verdana"/>
          <w:color w:val="000000"/>
          <w:sz w:val="17"/>
          <w:szCs w:val="17"/>
        </w:rPr>
        <w:t xml:space="preserve">sługa komputera, w tym programu </w:t>
      </w:r>
      <w:proofErr w:type="spellStart"/>
      <w:r w:rsidR="003F21CE">
        <w:rPr>
          <w:rFonts w:ascii="Verdana" w:hAnsi="Verdana"/>
          <w:color w:val="000000"/>
          <w:sz w:val="17"/>
          <w:szCs w:val="17"/>
        </w:rPr>
        <w:t>iPrzedszkole</w:t>
      </w:r>
      <w:proofErr w:type="spellEnd"/>
      <w:r w:rsidR="00951802">
        <w:rPr>
          <w:rFonts w:ascii="Verdana" w:hAnsi="Verdana"/>
          <w:color w:val="000000"/>
          <w:sz w:val="17"/>
          <w:szCs w:val="17"/>
        </w:rPr>
        <w:t xml:space="preserve">, 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0A7500" w:rsidRDefault="000A7500" w:rsidP="00793405">
      <w:pPr>
        <w:spacing w:before="100" w:beforeAutospacing="1" w:after="100" w:afterAutospacing="1"/>
        <w:ind w:left="1437"/>
        <w:jc w:val="both"/>
      </w:pPr>
      <w:r w:rsidRPr="00793405">
        <w:rPr>
          <w:b/>
          <w:bCs/>
        </w:rPr>
        <w:t xml:space="preserve">Wymagania dodatkowe: </w:t>
      </w:r>
    </w:p>
    <w:p w:rsidR="00C83500" w:rsidRPr="00B07AAB" w:rsidRDefault="00B07AAB" w:rsidP="00B07AAB">
      <w:pPr>
        <w:spacing w:before="100" w:beforeAutospacing="1" w:after="100" w:afterAutospacing="1"/>
        <w:ind w:left="397"/>
        <w:jc w:val="both"/>
        <w:rPr>
          <w:b/>
          <w:bCs/>
        </w:rPr>
      </w:pPr>
      <w:r>
        <w:rPr>
          <w:rFonts w:ascii="Verdana" w:hAnsi="Verdana"/>
          <w:color w:val="000000"/>
          <w:sz w:val="17"/>
          <w:szCs w:val="17"/>
        </w:rPr>
        <w:t>P</w:t>
      </w:r>
      <w:r w:rsidR="000A7500">
        <w:rPr>
          <w:rFonts w:ascii="Verdana" w:hAnsi="Verdana"/>
          <w:color w:val="000000"/>
          <w:sz w:val="17"/>
          <w:szCs w:val="17"/>
        </w:rPr>
        <w:t>osiadanie następujących cech osobowości i umiejętności psychospołecznych: komunikatywność, dyskrecja, dobra organizacja pracy, konsekwencja w realizowaniu zadań, terminowość, punktualność, wytrwałość, odporność na str</w:t>
      </w:r>
      <w:r w:rsidR="00C83500">
        <w:rPr>
          <w:rFonts w:ascii="Verdana" w:hAnsi="Verdana"/>
          <w:color w:val="000000"/>
          <w:sz w:val="17"/>
          <w:szCs w:val="17"/>
        </w:rPr>
        <w:t>es, umiejętność pracy w zespole.</w:t>
      </w:r>
    </w:p>
    <w:p w:rsidR="000A7500" w:rsidRPr="00C83500" w:rsidRDefault="000A7500" w:rsidP="00C83500">
      <w:pPr>
        <w:spacing w:before="100" w:beforeAutospacing="1" w:after="100" w:afterAutospacing="1"/>
        <w:ind w:left="397"/>
        <w:jc w:val="both"/>
        <w:rPr>
          <w:b/>
          <w:bCs/>
        </w:rPr>
      </w:pPr>
      <w:r w:rsidRPr="00C83500">
        <w:rPr>
          <w:b/>
          <w:bCs/>
        </w:rPr>
        <w:t xml:space="preserve">Główne zadania osoby zatrudnionej na stanowisku  samodzielnego referenta: </w:t>
      </w:r>
    </w:p>
    <w:p w:rsidR="00123F0C" w:rsidRPr="00123F0C" w:rsidRDefault="00123F0C" w:rsidP="000A7500">
      <w:pPr>
        <w:pStyle w:val="NormalnyWeb"/>
        <w:jc w:val="both"/>
        <w:rPr>
          <w:bCs/>
        </w:rPr>
      </w:pPr>
      <w:r w:rsidRPr="00123F0C">
        <w:rPr>
          <w:bCs/>
        </w:rPr>
        <w:t>Gospodarka finansowa</w:t>
      </w:r>
    </w:p>
    <w:p w:rsidR="00123F0C" w:rsidRDefault="000A7500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obs</w:t>
      </w:r>
      <w:r w:rsidR="00F81B36">
        <w:rPr>
          <w:rFonts w:ascii="Verdana" w:hAnsi="Verdana"/>
          <w:color w:val="000000"/>
          <w:sz w:val="17"/>
          <w:szCs w:val="17"/>
        </w:rPr>
        <w:t xml:space="preserve">ługa programu </w:t>
      </w:r>
      <w:proofErr w:type="spellStart"/>
      <w:r w:rsidR="00F81B36">
        <w:rPr>
          <w:rFonts w:ascii="Verdana" w:hAnsi="Verdana"/>
          <w:color w:val="000000"/>
          <w:sz w:val="17"/>
          <w:szCs w:val="17"/>
        </w:rPr>
        <w:t>iPrzedszkole</w:t>
      </w:r>
      <w:proofErr w:type="spellEnd"/>
      <w:r w:rsidR="00793405">
        <w:rPr>
          <w:rFonts w:ascii="Verdana" w:hAnsi="Verdana"/>
          <w:color w:val="000000"/>
          <w:sz w:val="17"/>
          <w:szCs w:val="17"/>
        </w:rPr>
        <w:t xml:space="preserve"> oraz programów komputerowych związanych z opisem stanowiska</w:t>
      </w:r>
    </w:p>
    <w:p w:rsidR="000A7500" w:rsidRDefault="00123F0C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naliczanie i przyjmowanie płatności  od rodziców za pobyt dzieci w przedszkolu</w:t>
      </w:r>
    </w:p>
    <w:p w:rsidR="00C80684" w:rsidRDefault="00C80684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naliczanie i przyjmowanie płatności za żywienie od rodziców i pracowników</w:t>
      </w:r>
    </w:p>
    <w:p w:rsidR="00C80684" w:rsidRDefault="00C80684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prowadzenie i rozliczanie kasy przedszkola</w:t>
      </w:r>
    </w:p>
    <w:p w:rsidR="00123F0C" w:rsidRDefault="00123F0C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pobieranie i odprowadzanie środków pieniężnych do banku</w:t>
      </w:r>
    </w:p>
    <w:p w:rsidR="000A7500" w:rsidRDefault="00C80684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opisywanie rachunków i faktur</w:t>
      </w:r>
    </w:p>
    <w:p w:rsidR="000A7500" w:rsidRDefault="00C80684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sporządzanie raportów kasowych</w:t>
      </w:r>
    </w:p>
    <w:p w:rsidR="000A7500" w:rsidRDefault="000A7500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przestrzeganie d</w:t>
      </w:r>
      <w:r w:rsidR="00C80684">
        <w:rPr>
          <w:rFonts w:ascii="Verdana" w:hAnsi="Verdana"/>
          <w:color w:val="000000"/>
          <w:sz w:val="17"/>
          <w:szCs w:val="17"/>
        </w:rPr>
        <w:t>yscypliny finansów publicznych</w:t>
      </w:r>
    </w:p>
    <w:p w:rsidR="00C80684" w:rsidRDefault="00C80684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rzetelne prowadzenie</w:t>
      </w:r>
      <w:r w:rsidR="00B67F27">
        <w:rPr>
          <w:rFonts w:ascii="Verdana" w:hAnsi="Verdana"/>
          <w:color w:val="000000"/>
          <w:sz w:val="17"/>
          <w:szCs w:val="17"/>
        </w:rPr>
        <w:t xml:space="preserve"> wymaganej dokumentacji</w:t>
      </w:r>
    </w:p>
    <w:p w:rsidR="00B67F27" w:rsidRDefault="00B67F27" w:rsidP="00B67F27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Prowadzenie żywienia </w:t>
      </w:r>
    </w:p>
    <w:p w:rsidR="00B67F27" w:rsidRDefault="00B67F27" w:rsidP="00B67F2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Organizowanie i nadzór gospodarki finansowej i materiałowej związanej z żywieniem dzieci, </w:t>
      </w:r>
    </w:p>
    <w:p w:rsidR="000A7500" w:rsidRDefault="00B67F27" w:rsidP="00F81B3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Sporządzanie jadłospisów</w:t>
      </w:r>
    </w:p>
    <w:p w:rsidR="00B67F27" w:rsidRPr="00F81B36" w:rsidRDefault="00B67F27" w:rsidP="00F81B3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Wydawanie produktów spożywczych z magazynu do kuchni</w:t>
      </w:r>
    </w:p>
    <w:p w:rsidR="000A7500" w:rsidRDefault="00B67F27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Codzienne sporządzanie raportu magazynowego i rozliczeń miesięcznych</w:t>
      </w:r>
    </w:p>
    <w:p w:rsidR="00B67F27" w:rsidRDefault="00B67F27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Przestrzeganie  zasad i procedur HACCP</w:t>
      </w:r>
    </w:p>
    <w:p w:rsidR="000A7500" w:rsidRPr="006614C1" w:rsidRDefault="00B67F27" w:rsidP="007577F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Nadzór nad pracą kuchni, przygotowaniem i porcjowaniem posiłków zgodnie z normami i zasadami racjonalnego gospodarowania produktami spożywczymi.</w:t>
      </w:r>
    </w:p>
    <w:p w:rsidR="000A7500" w:rsidRDefault="000A7500" w:rsidP="000A75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należyte przechowywanie i zabezpieczenie </w:t>
      </w:r>
      <w:r w:rsidR="00793405">
        <w:rPr>
          <w:rFonts w:ascii="Verdana" w:hAnsi="Verdana"/>
          <w:color w:val="000000"/>
          <w:sz w:val="17"/>
          <w:szCs w:val="17"/>
        </w:rPr>
        <w:t xml:space="preserve">dokumentów </w:t>
      </w:r>
      <w:proofErr w:type="spellStart"/>
      <w:r w:rsidR="006614C1">
        <w:rPr>
          <w:rFonts w:ascii="Verdana" w:hAnsi="Verdana"/>
          <w:color w:val="000000"/>
          <w:sz w:val="17"/>
          <w:szCs w:val="17"/>
        </w:rPr>
        <w:t>finansowowych</w:t>
      </w:r>
      <w:proofErr w:type="spellEnd"/>
      <w:r w:rsidR="00793405"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123F0C" w:rsidRPr="00742BB2" w:rsidRDefault="00123F0C" w:rsidP="00793405">
      <w:pPr>
        <w:pStyle w:val="NormalnyWeb"/>
        <w:jc w:val="both"/>
      </w:pPr>
    </w:p>
    <w:p w:rsidR="00123F0C" w:rsidRPr="00123F0C" w:rsidRDefault="00123F0C" w:rsidP="00123F0C">
      <w:pPr>
        <w:pStyle w:val="NormalnyWeb"/>
        <w:ind w:left="397"/>
        <w:jc w:val="both"/>
      </w:pPr>
      <w:r w:rsidRPr="00742BB2">
        <w:rPr>
          <w:bCs/>
        </w:rPr>
        <w:lastRenderedPageBreak/>
        <w:t>Gospodarka magazynowo-</w:t>
      </w:r>
      <w:r>
        <w:rPr>
          <w:bCs/>
        </w:rPr>
        <w:t xml:space="preserve"> </w:t>
      </w:r>
      <w:r w:rsidRPr="00742BB2">
        <w:rPr>
          <w:bCs/>
        </w:rPr>
        <w:t>materiałowa</w:t>
      </w:r>
    </w:p>
    <w:p w:rsidR="00123F0C" w:rsidRDefault="002C1935" w:rsidP="00123F0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Zaopatrywanie przedszkola w sprzęt, środki czystości, artykuły biurowe i inne  niezbędne do pracy</w:t>
      </w:r>
    </w:p>
    <w:p w:rsidR="002C1935" w:rsidRDefault="002C1935" w:rsidP="00123F0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Terminowe zaopatrywanie pracowników w środki bhp, prowadzenie rejestru odzieży ochronnej</w:t>
      </w:r>
      <w:r w:rsidR="00C83500">
        <w:rPr>
          <w:rFonts w:ascii="Verdana" w:hAnsi="Verdana"/>
          <w:color w:val="000000"/>
          <w:sz w:val="17"/>
          <w:szCs w:val="17"/>
        </w:rPr>
        <w:t xml:space="preserve">                  </w:t>
      </w:r>
      <w:r>
        <w:rPr>
          <w:rFonts w:ascii="Verdana" w:hAnsi="Verdana"/>
          <w:color w:val="000000"/>
          <w:sz w:val="17"/>
          <w:szCs w:val="17"/>
        </w:rPr>
        <w:t xml:space="preserve"> i środków ochrony osobistej</w:t>
      </w:r>
    </w:p>
    <w:p w:rsidR="002C1935" w:rsidRDefault="002C1935" w:rsidP="00123F0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Prowadzenie ksiąg inwentarzowych</w:t>
      </w:r>
    </w:p>
    <w:p w:rsidR="00B67F27" w:rsidRDefault="002C1935" w:rsidP="00B67F2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Uczestniczenie w spisach z natury i kasacjach majątku przedszkola</w:t>
      </w:r>
    </w:p>
    <w:p w:rsidR="002C1935" w:rsidRDefault="002C1935" w:rsidP="00B67F2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Załatwianie spraw związanych z </w:t>
      </w:r>
      <w:r w:rsidR="00C83500">
        <w:rPr>
          <w:rFonts w:ascii="Verdana" w:hAnsi="Verdana"/>
          <w:color w:val="000000"/>
          <w:sz w:val="17"/>
          <w:szCs w:val="17"/>
        </w:rPr>
        <w:t xml:space="preserve">przeglądami, naprawami i  </w:t>
      </w:r>
      <w:r>
        <w:rPr>
          <w:rFonts w:ascii="Verdana" w:hAnsi="Verdana"/>
          <w:color w:val="000000"/>
          <w:sz w:val="17"/>
          <w:szCs w:val="17"/>
        </w:rPr>
        <w:t xml:space="preserve">konserwacją sprzętu, </w:t>
      </w:r>
    </w:p>
    <w:p w:rsidR="002C1935" w:rsidRDefault="002C1935" w:rsidP="00B67F2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Prowadzenie spraw administracyjnych: książka korespondencji, listy obecności, bilety MPK</w:t>
      </w:r>
      <w:r w:rsidR="007577F5">
        <w:rPr>
          <w:rFonts w:ascii="Verdana" w:hAnsi="Verdana"/>
          <w:color w:val="000000"/>
          <w:sz w:val="17"/>
          <w:szCs w:val="17"/>
        </w:rPr>
        <w:t>.</w:t>
      </w:r>
      <w:r w:rsidR="00DE7DC4">
        <w:rPr>
          <w:rFonts w:ascii="Verdana" w:hAnsi="Verdana"/>
          <w:color w:val="000000"/>
          <w:sz w:val="17"/>
          <w:szCs w:val="17"/>
        </w:rPr>
        <w:t xml:space="preserve">                    </w:t>
      </w:r>
    </w:p>
    <w:p w:rsidR="000A7500" w:rsidRDefault="000A7500" w:rsidP="000A7500">
      <w:pPr>
        <w:pStyle w:val="NormalnyWeb"/>
        <w:jc w:val="both"/>
        <w:rPr>
          <w:b/>
          <w:bCs/>
        </w:rPr>
      </w:pPr>
    </w:p>
    <w:p w:rsidR="000A7500" w:rsidRDefault="000A7500" w:rsidP="000A7500">
      <w:pPr>
        <w:pStyle w:val="NormalnyWeb"/>
        <w:jc w:val="both"/>
      </w:pPr>
      <w:r>
        <w:rPr>
          <w:b/>
          <w:bCs/>
        </w:rPr>
        <w:t xml:space="preserve">Wymagane dokumenty: </w:t>
      </w:r>
    </w:p>
    <w:p w:rsidR="000A7500" w:rsidRDefault="000A7500" w:rsidP="000A75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CV, </w:t>
      </w:r>
    </w:p>
    <w:p w:rsidR="000A7500" w:rsidRDefault="000A7500" w:rsidP="000A75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Dokumenty potwierdzające posiadane wykształcenie, </w:t>
      </w:r>
    </w:p>
    <w:p w:rsidR="000A7500" w:rsidRDefault="000A7500" w:rsidP="000A75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świadectwa pracy potwierdzające wymagany staż (preferowane w jednostce budżetowej) </w:t>
      </w:r>
    </w:p>
    <w:p w:rsidR="000A7500" w:rsidRDefault="000A7500" w:rsidP="000A75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aktualne zaświadczenie o niekaralności, </w:t>
      </w:r>
    </w:p>
    <w:p w:rsidR="000A7500" w:rsidRDefault="000A7500" w:rsidP="000A75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zaświadczenie o stanie zdrowia pozwalające na zatrudnienie na stanowisku sam. referenta, </w:t>
      </w:r>
    </w:p>
    <w:p w:rsidR="000A7500" w:rsidRDefault="000A7500" w:rsidP="000A75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kserokopia dowodu osobistego, </w:t>
      </w:r>
    </w:p>
    <w:p w:rsidR="000A7500" w:rsidRDefault="000A7500" w:rsidP="000A75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oświadczenie o wyrażeniu zgody na przetwarzanie danych osobowych zawartych           w dokumentach składanych w związku naborem, dla potrzeb realizacji procesu rekrutacji zgodnie z ustawą z dnia 29 sierpnia 1997 roku – o ochronie danych osobowych (Dz. U. z 2002 r. Nr 101. poz.926 ze zm.) </w:t>
      </w:r>
    </w:p>
    <w:p w:rsidR="000A7500" w:rsidRDefault="000A7500" w:rsidP="000A7500">
      <w:pPr>
        <w:pStyle w:val="NormalnyWeb"/>
        <w:jc w:val="both"/>
        <w:rPr>
          <w:b/>
          <w:bCs/>
        </w:rPr>
      </w:pPr>
      <w:r>
        <w:rPr>
          <w:b/>
        </w:rPr>
        <w:t xml:space="preserve">Wymagane dokumenty należy składać w kancelarii </w:t>
      </w:r>
      <w:r>
        <w:rPr>
          <w:b/>
          <w:bCs/>
        </w:rPr>
        <w:t>Przedszkola Miejskiego Nr 146 w Łodzi przy ul. G. Morcinka 3  w godz. 9:00 -15:00</w:t>
      </w:r>
      <w:r>
        <w:rPr>
          <w:b/>
        </w:rPr>
        <w:t xml:space="preserve">. Dokumenty powinny znajdować się w zamkniętej kopercie oznaczonej imieniem i nazwiskiem kandydata z dopiskiem </w:t>
      </w:r>
      <w:r>
        <w:rPr>
          <w:b/>
          <w:bCs/>
        </w:rPr>
        <w:t xml:space="preserve">"Dotyczy naboru na stanowisko  samodzielnego referenta w Przedszkolu Miejskim Nr 146 w Łodzi" </w:t>
      </w:r>
    </w:p>
    <w:p w:rsidR="000A7500" w:rsidRDefault="000A7500" w:rsidP="000A7500">
      <w:pPr>
        <w:pStyle w:val="NormalnyWeb"/>
        <w:jc w:val="center"/>
        <w:rPr>
          <w:b/>
          <w:bCs/>
          <w:color w:val="auto"/>
          <w:u w:val="single"/>
        </w:rPr>
      </w:pPr>
      <w:r>
        <w:rPr>
          <w:b/>
          <w:bCs/>
        </w:rPr>
        <w:t xml:space="preserve">w nieprzekraczalnym terminie do dnia </w:t>
      </w:r>
      <w:r w:rsidR="005C54C5">
        <w:rPr>
          <w:b/>
          <w:bCs/>
          <w:color w:val="auto"/>
          <w:u w:val="single"/>
        </w:rPr>
        <w:t xml:space="preserve"> 2 lipca</w:t>
      </w:r>
      <w:r w:rsidR="00C26210">
        <w:rPr>
          <w:b/>
          <w:bCs/>
          <w:color w:val="auto"/>
          <w:u w:val="single"/>
        </w:rPr>
        <w:t xml:space="preserve"> 2015 </w:t>
      </w:r>
      <w:r>
        <w:rPr>
          <w:b/>
          <w:bCs/>
          <w:color w:val="auto"/>
          <w:u w:val="single"/>
        </w:rPr>
        <w:t>r.</w:t>
      </w:r>
    </w:p>
    <w:p w:rsidR="00793405" w:rsidRDefault="00793405" w:rsidP="000A7500">
      <w:pPr>
        <w:pStyle w:val="NormalnyWeb"/>
        <w:jc w:val="center"/>
        <w:rPr>
          <w:b/>
          <w:bCs/>
          <w:u w:val="single"/>
        </w:rPr>
      </w:pPr>
    </w:p>
    <w:p w:rsidR="000A7500" w:rsidRDefault="000A7500" w:rsidP="000A7500">
      <w:pPr>
        <w:pStyle w:val="NormalnyWeb"/>
        <w:jc w:val="both"/>
      </w:pPr>
      <w:r>
        <w:rPr>
          <w:b/>
          <w:bCs/>
        </w:rPr>
        <w:t xml:space="preserve">Dokumenty dostarczone po upływie w/w terminu do składania nie będą rozpatrywane. </w:t>
      </w:r>
      <w:r>
        <w:br/>
        <w:t xml:space="preserve">Dokumenty kandydata wybranego w naborze i zatrudnionego w Przedszkolu Miejskim </w:t>
      </w:r>
      <w:r w:rsidR="009A4DF3">
        <w:t>Nr 146</w:t>
      </w:r>
      <w:r>
        <w:t xml:space="preserve"> w Łodzi zostaną dołączone do jego akt osobowych. Dokumenty pozostałych kandydatów będą przecho</w:t>
      </w:r>
      <w:r w:rsidR="009A4DF3">
        <w:t>wywane     w Kancelarii P.M. 146</w:t>
      </w:r>
      <w:r>
        <w:t xml:space="preserve"> przez okres 3 miesięcy od dnia upowszechnienia informacji o wynikach naboru.      W tym okresie, kandydaci będą mogli dokonywać odbioru swoich dokumentów za pokwitowaniem odbi</w:t>
      </w:r>
      <w:r w:rsidR="009A4DF3">
        <w:t>oru. Przedszkole Miejskie Nr 146</w:t>
      </w:r>
      <w:r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0A7500" w:rsidRDefault="000A7500" w:rsidP="000A7500">
      <w:pPr>
        <w:pStyle w:val="NormalnyWeb"/>
        <w:jc w:val="both"/>
      </w:pPr>
      <w:r>
        <w:t xml:space="preserve">Jednocześnie informuję, iż zgodnie z art. 13 ust. 4 ustawy z dnia 21 listopada 2008r. o pracownikach samorządowych (tj. Dz. U. z 2008 r. Nr 223 poz. 1458z </w:t>
      </w:r>
      <w:proofErr w:type="spellStart"/>
      <w:r>
        <w:t>późn</w:t>
      </w:r>
      <w:proofErr w:type="spellEnd"/>
      <w:r>
        <w:t xml:space="preserve">. zm.), po upływie terminu do złożenia dokumentów lista kandydatów, którzy spełniają wymagania formalne określone w niniejszym ogłoszeniu, zostanie opublikowana w Biuletynie Informacji Publicznej z podaniem imion, nazwisk oraz miejsc ich zamieszkania. </w:t>
      </w:r>
    </w:p>
    <w:p w:rsidR="000A7500" w:rsidRDefault="000A7500" w:rsidP="000A7500">
      <w:pPr>
        <w:pStyle w:val="NormalnyWeb"/>
        <w:jc w:val="right"/>
      </w:pPr>
      <w:r>
        <w:t>Dyrekt</w:t>
      </w:r>
      <w:r w:rsidR="009A4DF3">
        <w:t>or Przedszkola Miejskiego Nr 146</w:t>
      </w:r>
      <w:r w:rsidR="009A4DF3">
        <w:br/>
        <w:t>w Łodzi, ul. Gustawa  Morcinka 3</w:t>
      </w:r>
    </w:p>
    <w:p w:rsidR="000A7500" w:rsidRDefault="00654A27" w:rsidP="000A7500">
      <w:pPr>
        <w:pStyle w:val="NormalnyWeb"/>
        <w:jc w:val="right"/>
      </w:pPr>
      <w:r>
        <w:t>Jadwiga Tomczonek</w:t>
      </w:r>
    </w:p>
    <w:p w:rsidR="000A7500" w:rsidRDefault="000A7500" w:rsidP="000A7500"/>
    <w:p w:rsidR="000A7500" w:rsidRDefault="000A7500" w:rsidP="000A7500"/>
    <w:p w:rsidR="006A1C25" w:rsidRDefault="006A1C25"/>
    <w:p w:rsidR="00A07D8F" w:rsidRDefault="00A07D8F" w:rsidP="00A07D8F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Pr="00A07D8F">
        <w:rPr>
          <w:sz w:val="20"/>
          <w:szCs w:val="20"/>
        </w:rPr>
        <w:t xml:space="preserve">ytworzył:  </w:t>
      </w:r>
      <w:r>
        <w:rPr>
          <w:sz w:val="20"/>
          <w:szCs w:val="20"/>
        </w:rPr>
        <w:t xml:space="preserve"> Jadwiga </w:t>
      </w:r>
      <w:proofErr w:type="spellStart"/>
      <w:r>
        <w:rPr>
          <w:sz w:val="20"/>
          <w:szCs w:val="20"/>
        </w:rPr>
        <w:t>Tomczonek</w:t>
      </w:r>
      <w:proofErr w:type="spellEnd"/>
      <w:r>
        <w:rPr>
          <w:sz w:val="20"/>
          <w:szCs w:val="20"/>
        </w:rPr>
        <w:t xml:space="preserve">    dnia: 22.06.2015</w:t>
      </w:r>
    </w:p>
    <w:p w:rsidR="00A07D8F" w:rsidRPr="00A07D8F" w:rsidRDefault="00A07D8F" w:rsidP="00A07D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odpowiada:  Jadwiga </w:t>
      </w:r>
      <w:proofErr w:type="spellStart"/>
      <w:r>
        <w:rPr>
          <w:sz w:val="20"/>
          <w:szCs w:val="20"/>
        </w:rPr>
        <w:t>Tomczonek</w:t>
      </w:r>
      <w:proofErr w:type="spellEnd"/>
      <w:r>
        <w:rPr>
          <w:sz w:val="20"/>
          <w:szCs w:val="20"/>
        </w:rPr>
        <w:t xml:space="preserve">   dnia:  22.06.2015</w:t>
      </w:r>
      <w:bookmarkStart w:id="0" w:name="_GoBack"/>
      <w:bookmarkEnd w:id="0"/>
    </w:p>
    <w:sectPr w:rsidR="00A07D8F" w:rsidRPr="00A0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CCB"/>
    <w:multiLevelType w:val="hybridMultilevel"/>
    <w:tmpl w:val="99E0A21C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804321"/>
    <w:multiLevelType w:val="hybridMultilevel"/>
    <w:tmpl w:val="4B38FD82"/>
    <w:lvl w:ilvl="0" w:tplc="63960A3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">
    <w:nsid w:val="651E7850"/>
    <w:multiLevelType w:val="hybridMultilevel"/>
    <w:tmpl w:val="AA701EF2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D22ED5"/>
    <w:multiLevelType w:val="hybridMultilevel"/>
    <w:tmpl w:val="DCC4E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00"/>
    <w:rsid w:val="00072A4A"/>
    <w:rsid w:val="000A7500"/>
    <w:rsid w:val="00123F0C"/>
    <w:rsid w:val="0024290C"/>
    <w:rsid w:val="002C1935"/>
    <w:rsid w:val="003425EC"/>
    <w:rsid w:val="003F21CE"/>
    <w:rsid w:val="005C54C5"/>
    <w:rsid w:val="00654A27"/>
    <w:rsid w:val="006614C1"/>
    <w:rsid w:val="006A1C25"/>
    <w:rsid w:val="00742BB2"/>
    <w:rsid w:val="00747275"/>
    <w:rsid w:val="007577F5"/>
    <w:rsid w:val="00793405"/>
    <w:rsid w:val="00875367"/>
    <w:rsid w:val="0093433B"/>
    <w:rsid w:val="00951802"/>
    <w:rsid w:val="009A4DF3"/>
    <w:rsid w:val="00A07D8F"/>
    <w:rsid w:val="00B07AAB"/>
    <w:rsid w:val="00B67F27"/>
    <w:rsid w:val="00C26210"/>
    <w:rsid w:val="00C80684"/>
    <w:rsid w:val="00C83500"/>
    <w:rsid w:val="00D81D75"/>
    <w:rsid w:val="00DE7DC4"/>
    <w:rsid w:val="00F8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50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D75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D75"/>
    <w:rPr>
      <w:b/>
      <w:bCs/>
      <w:sz w:val="22"/>
      <w:szCs w:val="24"/>
      <w:lang w:eastAsia="pl-PL"/>
    </w:rPr>
  </w:style>
  <w:style w:type="character" w:styleId="Hipercze">
    <w:name w:val="Hyperlink"/>
    <w:semiHidden/>
    <w:unhideWhenUsed/>
    <w:rsid w:val="000A750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0A750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50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D75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D75"/>
    <w:rPr>
      <w:b/>
      <w:bCs/>
      <w:sz w:val="22"/>
      <w:szCs w:val="24"/>
      <w:lang w:eastAsia="pl-PL"/>
    </w:rPr>
  </w:style>
  <w:style w:type="character" w:styleId="Hipercze">
    <w:name w:val="Hyperlink"/>
    <w:semiHidden/>
    <w:unhideWhenUsed/>
    <w:rsid w:val="000A750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0A750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39E4-FDBE-4CE7-B77D-1E3257B1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Jadwiga</cp:lastModifiedBy>
  <cp:revision>18</cp:revision>
  <cp:lastPrinted>2015-06-12T12:57:00Z</cp:lastPrinted>
  <dcterms:created xsi:type="dcterms:W3CDTF">2015-06-10T08:09:00Z</dcterms:created>
  <dcterms:modified xsi:type="dcterms:W3CDTF">2015-06-22T05:48:00Z</dcterms:modified>
</cp:coreProperties>
</file>